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C8E" w:rsidRPr="00A72C8E" w:rsidRDefault="00A72C8E" w:rsidP="00A72C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2C8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C91EE8A" wp14:editId="2578F6EE">
                <wp:simplePos x="0" y="0"/>
                <wp:positionH relativeFrom="column">
                  <wp:posOffset>3814445</wp:posOffset>
                </wp:positionH>
                <wp:positionV relativeFrom="paragraph">
                  <wp:posOffset>210820</wp:posOffset>
                </wp:positionV>
                <wp:extent cx="1982470" cy="434340"/>
                <wp:effectExtent l="4445" t="1270" r="3810" b="254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247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2C8E" w:rsidRPr="005C601C" w:rsidRDefault="00A72C8E" w:rsidP="00A72C8E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</w:pPr>
                            <w:r w:rsidRPr="005C601C"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  <w:t>ПРОЄКТ</w:t>
                            </w:r>
                          </w:p>
                          <w:p w:rsidR="00A72C8E" w:rsidRDefault="00A72C8E" w:rsidP="00A72C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00.35pt;margin-top:16.6pt;width:156.1pt;height:34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fnYjgIAAA8FAAAOAAAAZHJzL2Uyb0RvYy54bWysVFuO0zAU/UdiD5b/O3mQTpuo6Wg6QxHS&#10;8JAGFuDaTmOR2MZ2mwwj1sIq+EJiDV0S107bKQNICJFKqZ17fe7jnOvZRd82aMuNFUqWODmLMeKS&#10;KibkusTv3y1HU4ysI5KRRkle4jtu8cX86ZNZpwueqlo1jBsEINIWnS5x7ZwuosjSmrfEninNJRgr&#10;ZVriYGvWETOkA/S2idI4Po86ZZg2inJr4ev1YMTzgF9VnLo3VWW5Q02JITcX3ia8V/4dzWekWBui&#10;a0H3aZB/yKIlQkLQI9Q1cQRtjPgFqhXUKKsqd0ZVG6mqEpSHGqCaJH5UzW1NNA+1QHOsPrbJ/j9Y&#10;+nr71iDBSjzGSJIWKNp92X3ffdt9RWPfnU7bApxuNbi5fqF6YDlUavWNoh8skuqqJnLNL41RXc0J&#10;g+wSfzI6OTrgWA+y6l4pBmHIxqkA1Fem9a2DZiBAB5bujszw3iHqQ+bTNJuAiYItewa/QF1EisNp&#10;bax7wVWL/KLEBpgP6GR7Y53PhhQHFx/MqkawpWiasDHr1VVj0JaASpbhCQU8cmukd5bKHxsQhy+Q&#10;JMTwNp9uYP0+T9IsXqT5aHk+nYyyZTYe5ZN4OoqTfJGfx1meXS8/+wSTrKgFY1zeCMkPCkyyv2N4&#10;PwuDdoIGUVfifJyOB4r+WGQcnt8V2QoHA9mItsTToxMpPLHPJYOySeGIaIZ19HP6ocvQg8N/6EqQ&#10;gWd+0IDrVz2geG2sFLsDQRgFfAG1cIvAolbmE0YdTGSJ7ccNMRyj5qUEUeVJBqwjFzbZeJLCxpxa&#10;VqcWIilAldhhNCyv3DD2G23EuoZIg4ylugQhViJo5CGrvXxh6kIx+xvCj/XpPng93GPzHwAAAP//&#10;AwBQSwMEFAAGAAgAAAAhAFLnm+jeAAAACgEAAA8AAABkcnMvZG93bnJldi54bWxMj9FOg0AQRd9N&#10;/IfNmPhi7C5UoVCWRk00vrb2AxaYApGdJey20L93fNLHyT2590yxW+wgLjj53pGGaKVAINWu6anV&#10;cPx6f9yA8MFQYwZHqOGKHnbl7U1h8sbNtMfLIbSCS8jnRkMXwphL6esOrfErNyJxdnKTNYHPqZXN&#10;ZGYut4OMlUqkNT3xQmdGfOuw/j6crYbT5/zwnM3VRzim+6fk1fRp5a5a398tL1sQAZfwB8OvPqtD&#10;yU6VO1PjxaAhUSplVMN6HYNgIIviDETFpIoSkGUh/79Q/gAAAP//AwBQSwECLQAUAAYACAAAACEA&#10;toM4kv4AAADhAQAAEwAAAAAAAAAAAAAAAAAAAAAAW0NvbnRlbnRfVHlwZXNdLnhtbFBLAQItABQA&#10;BgAIAAAAIQA4/SH/1gAAAJQBAAALAAAAAAAAAAAAAAAAAC8BAABfcmVscy8ucmVsc1BLAQItABQA&#10;BgAIAAAAIQBJlfnYjgIAAA8FAAAOAAAAAAAAAAAAAAAAAC4CAABkcnMvZTJvRG9jLnhtbFBLAQIt&#10;ABQABgAIAAAAIQBS55vo3gAAAAoBAAAPAAAAAAAAAAAAAAAAAOgEAABkcnMvZG93bnJldi54bWxQ&#10;SwUGAAAAAAQABADzAAAA8wUAAAAA&#10;" stroked="f">
                <v:textbox>
                  <w:txbxContent>
                    <w:p w:rsidR="00A72C8E" w:rsidRPr="005C601C" w:rsidRDefault="00A72C8E" w:rsidP="00A72C8E">
                      <w:pPr>
                        <w:jc w:val="right"/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</w:pPr>
                      <w:r w:rsidRPr="005C601C"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  <w:t>ПРОЄКТ</w:t>
                      </w:r>
                    </w:p>
                    <w:p w:rsidR="00A72C8E" w:rsidRDefault="00A72C8E" w:rsidP="00A72C8E"/>
                  </w:txbxContent>
                </v:textbox>
              </v:shape>
            </w:pict>
          </mc:Fallback>
        </mc:AlternateContent>
      </w:r>
      <w:r w:rsidRPr="00A72C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</w:t>
      </w:r>
    </w:p>
    <w:p w:rsidR="00A72C8E" w:rsidRPr="00A72C8E" w:rsidRDefault="00A72C8E" w:rsidP="00A72C8E">
      <w:pPr>
        <w:tabs>
          <w:tab w:val="center" w:pos="4680"/>
        </w:tabs>
        <w:spacing w:after="160" w:line="259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A72C8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CA5D749" wp14:editId="7140E8A7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8E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  <w:r w:rsidRPr="00A72C8E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A72C8E" w:rsidRPr="00A72C8E" w:rsidRDefault="00A72C8E" w:rsidP="00A72C8E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A72C8E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A72C8E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A72C8E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72C8E" w:rsidRPr="00A72C8E" w:rsidRDefault="00A72C8E" w:rsidP="00A72C8E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A72C8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22A4667" wp14:editId="0ADBC14D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G4dWQIAAGwEAAAOAAAAZHJzL2Uyb0RvYy54bWysVNFu0zAUfUfiH6y8d0lK23XR0gk1LS8D&#10;Jm18gGs7jTXHtmyvaYWQgGekfQK/wANIkwZ8Q/pHXLtptcELQuTBufa99+Tce49zerauBVoxY7mS&#10;eZQeJRFikijK5TKP3lzNe+MIWYclxUJJlkcbZqOzydMnp43OWF9VSlBmEIBImzU6jyrndBbHllSs&#10;xvZIaSbBWSpTYwdbs4ypwQ2g1yLuJ8kobpSh2ijCrIXTYueMJgG/LBlxr8vSModEHgE3F1YT1oVf&#10;48kpzpYG64qTjgb+BxY15hI+eoAqsMPoxvA/oGpOjLKqdEdE1bEqS05YqAGqSZPfqrmssGahFmiO&#10;1Yc22f8HS16tLgziFGbXj5DENcyo/bx9v71tv7dftrdo+6H92X5rv7Z37Y/2bvsR7PvtJ7C9s73v&#10;jm8RpEMvG20zgJzKC+O7QdbyUp8rcm2RVNMKyyULNV1tNHwn9RnxoxS/sRoYLZqXikIMvnEqNHZd&#10;mtpDQsvQOsxvc5gfWztE4HDUH4+GCYyZ7H0xzvaJ2lj3gqkaeSOPBJe+tTjDq3PrPBGc7UP8sVRz&#10;LkSQh5CoyaPhcTr00LWGZjmQy/VV1Q3dKsGpD/eJ1iwXU2HQCnvJhSfUCZ6HYUbdSBrgK4bprLMd&#10;5mJnAx0hPR4UBwQ7a6eptyfJyWw8Gw96g/5o1hskRdF7Pp8OeqN5ejwsnhXTaZG+89Wlg6zilDLp&#10;2e31nQ7+Tj/dTdsp86DwQ2Pix+ihg0B2/w6kw3T9QHfSWCi6uTD7qYOkQ3B3/fydebgH++FPYvIL&#10;AAD//wMAUEsDBBQABgAIAAAAIQBEKdin2wAAAAkBAAAPAAAAZHJzL2Rvd25yZXYueG1sTI/BTsMw&#10;EETvSPyDtUjcWoc2jUIap6qo+AACB45uvCRR7XVku23g61nEAY47O5p5U+9mZ8UFQxw9KXhYZiCQ&#10;Om9G6hW8vT4vShAxaTLaekIFnxhh19ze1Loy/koveGlTLziEYqUVDClNlZSxG9DpuPQTEv8+fHA6&#10;8Rl6aYK+crizcpVlhXR6JG4Y9IRPA3an9uwUtD6zh3m/tu1Xmb8ffFdOYROVur+b91sQCef0Z4Yf&#10;fEaHhpmO/kwmCqtgsSp4S1KQrzcg2PBY5CwcfwXZ1PL/guYbAAD//wMAUEsBAi0AFAAGAAgAAAAh&#10;ALaDOJL+AAAA4QEAABMAAAAAAAAAAAAAAAAAAAAAAFtDb250ZW50X1R5cGVzXS54bWxQSwECLQAU&#10;AAYACAAAACEAOP0h/9YAAACUAQAACwAAAAAAAAAAAAAAAAAvAQAAX3JlbHMvLnJlbHNQSwECLQAU&#10;AAYACAAAACEA5whuHVkCAABsBAAADgAAAAAAAAAAAAAAAAAuAgAAZHJzL2Uyb0RvYy54bWxQSwEC&#10;LQAUAAYACAAAACEARCnYp9sAAAAJ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  <w:r w:rsidRPr="00A72C8E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A72C8E" w:rsidRPr="00A72C8E" w:rsidRDefault="00A72C8E" w:rsidP="00A72C8E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A72C8E" w:rsidRPr="00A72C8E" w:rsidRDefault="00A72C8E" w:rsidP="00A72C8E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A72C8E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A72C8E" w:rsidRPr="00A72C8E" w:rsidRDefault="00A72C8E" w:rsidP="00A72C8E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A72C8E" w:rsidRPr="00A72C8E" w:rsidRDefault="00A72C8E" w:rsidP="00A72C8E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A72C8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_____ липня 2022 року</w:t>
      </w:r>
      <w:r w:rsidRPr="00A72C8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Pr="00A72C8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A72C8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A72C8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12 сесія  8  скликання</w:t>
      </w:r>
    </w:p>
    <w:p w:rsidR="00A72C8E" w:rsidRPr="00A72C8E" w:rsidRDefault="00A72C8E" w:rsidP="00A72C8E">
      <w:pPr>
        <w:shd w:val="clear" w:color="auto" w:fill="FFFFFF"/>
        <w:spacing w:after="0" w:line="240" w:lineRule="auto"/>
        <w:ind w:right="3968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72C8E" w:rsidRPr="00A72C8E" w:rsidRDefault="00A72C8E" w:rsidP="00A72C8E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A72C8E" w:rsidRPr="00A72C8E" w:rsidRDefault="00A72C8E" w:rsidP="00A72C8E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72C8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намір передати в оренду нерухоме майно - </w:t>
      </w:r>
      <w:r w:rsidRPr="00A72C8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приміщення гаражів, що знаходяться за адресою: вул. Центральна, 9, м. Жмеринка Вінницької обл.</w:t>
      </w:r>
    </w:p>
    <w:p w:rsidR="00A72C8E" w:rsidRPr="00A72C8E" w:rsidRDefault="00A72C8E" w:rsidP="00A72C8E">
      <w:pPr>
        <w:shd w:val="clear" w:color="auto" w:fill="FFFFFF"/>
        <w:spacing w:before="100" w:beforeAutospacing="1" w:after="100" w:afterAutospacing="1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A72C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</w:t>
      </w:r>
      <w:r w:rsidRPr="00A72C8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рішення 6 сесії районної ради 8 скликання від 21.05.2021 р.</w:t>
      </w: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A72C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A72C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A72C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укази Президента України № 64/2022 від 24.02.22 р. «Про введення воєнного стану в Україні», № 133/2022 від 14.03.22 р. «Про продовження строку дії воєнного стану в Україні»,</w:t>
      </w:r>
      <w:r w:rsidRPr="00A72C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A72C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постанову Кабінету Міністрів України № 634 від 27.05.22 р. «Про особливості оренди державного та комунального майна у період воєнного стану», </w:t>
      </w: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клопотання</w:t>
      </w:r>
      <w:r w:rsidRPr="00A72C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Жмеринської районної державної адміністрації від ___________ р. № ____________, </w:t>
      </w:r>
      <w:r w:rsidRPr="00A72C8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A72C8E">
        <w:rPr>
          <w:rFonts w:ascii="Calibri" w:eastAsia="Calibri" w:hAnsi="Calibri" w:cs="Times New Roman"/>
          <w:lang w:val="uk-UA"/>
        </w:rPr>
        <w:t xml:space="preserve"> </w:t>
      </w:r>
      <w:r w:rsidRPr="00A72C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A72C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з</w:t>
      </w: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метою забезпечення зберігання службового автотранспорту бюджетних установ, які повністю утримуються за рахунок державного або місцевих бюджетів, районна рада</w:t>
      </w:r>
      <w:r w:rsidRPr="00A72C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A72C8E" w:rsidRPr="00A72C8E" w:rsidRDefault="00A72C8E" w:rsidP="00A72C8E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Передати в оренду без проведення аукціону об’єкти  нерухомого майна, що належать до спільної власності територіальних громад </w:t>
      </w:r>
      <w:r w:rsidRPr="00A72C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Pr="00A72C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перебувають на балансі Жмеринської районної ради й віднесені </w:t>
      </w: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 Переліку другого типу об’єктів оренди</w:t>
      </w:r>
      <w:r w:rsidRPr="00A72C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A72C8E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Pr="00A72C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приміщення гаражів, що знаходяться за адресою: вул. Центральна, 9, м. Жмеринка Вінницької обл., для зберігання службового автотранспорту бюджетних </w:t>
      </w:r>
      <w:r w:rsidRPr="00A72C8E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установ, які повністю утримуються за рахунок державного або місцевих бюджетів, в тому числі:</w:t>
      </w:r>
    </w:p>
    <w:p w:rsidR="00A72C8E" w:rsidRPr="00A72C8E" w:rsidRDefault="00A72C8E" w:rsidP="00A72C8E">
      <w:pPr>
        <w:shd w:val="clear" w:color="auto" w:fill="FFFFFF"/>
        <w:spacing w:after="150" w:line="240" w:lineRule="auto"/>
        <w:ind w:left="555"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72C8E">
        <w:rPr>
          <w:rFonts w:ascii="Times New Roman" w:eastAsia="Calibri" w:hAnsi="Times New Roman" w:cs="Times New Roman"/>
          <w:sz w:val="28"/>
          <w:szCs w:val="28"/>
          <w:lang w:val="uk-UA"/>
        </w:rPr>
        <w:t>Літера Б:</w:t>
      </w:r>
    </w:p>
    <w:p w:rsidR="00A72C8E" w:rsidRPr="00A72C8E" w:rsidRDefault="00A72C8E" w:rsidP="00A72C8E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 4 площею 18,4 </w:t>
      </w:r>
      <w:proofErr w:type="spellStart"/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гараж № 8 площею 20,6 </w:t>
      </w:r>
      <w:proofErr w:type="spellStart"/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– Управління соціального захисту населення Жмеринської райдержадміністрації </w:t>
      </w:r>
    </w:p>
    <w:p w:rsidR="00A72C8E" w:rsidRPr="00A72C8E" w:rsidRDefault="00A72C8E" w:rsidP="00A72C8E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72C8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Визначити умови оренди об’єктів нерухомого майна спільної власності територіальних громад міст, селища, сіл Жмеринського району, згідно додатків 1,2</w:t>
      </w:r>
      <w:r w:rsidRPr="00A72C8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A72C8E" w:rsidRPr="00A72C8E" w:rsidRDefault="00A72C8E" w:rsidP="00A72C8E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72C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Виконавчому апарату районної ради  оприлюднити дане рішення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A72C8E" w:rsidRPr="00A72C8E" w:rsidRDefault="00A72C8E" w:rsidP="00A72C8E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A72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A72C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заступника голови районної ради Мурашка В.М.</w:t>
      </w:r>
    </w:p>
    <w:p w:rsidR="00A72C8E" w:rsidRPr="00A72C8E" w:rsidRDefault="00A72C8E" w:rsidP="00A72C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72C8E" w:rsidRPr="00A72C8E" w:rsidRDefault="00A72C8E" w:rsidP="00A72C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72C8E" w:rsidRPr="00A72C8E" w:rsidRDefault="00A72C8E" w:rsidP="00A72C8E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B2613" w:rsidRDefault="00A72C8E" w:rsidP="00A72C8E">
      <w:r w:rsidRPr="00A72C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A72C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A72C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A72C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A72C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  <w:r w:rsidRPr="00A72C8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A72C8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br w:type="page"/>
      </w:r>
      <w:bookmarkStart w:id="0" w:name="_GoBack"/>
      <w:bookmarkEnd w:id="0"/>
    </w:p>
    <w:sectPr w:rsidR="006B2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8E"/>
    <w:rsid w:val="006B2613"/>
    <w:rsid w:val="00A7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2022-07-19T14:03:00Z</dcterms:created>
  <dcterms:modified xsi:type="dcterms:W3CDTF">2022-07-19T14:05:00Z</dcterms:modified>
</cp:coreProperties>
</file>